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692B" w14:textId="77777777" w:rsidR="002063C3" w:rsidRPr="002063C3" w:rsidRDefault="002063C3" w:rsidP="00215536">
      <w:pPr>
        <w:pStyle w:val="NoSpacing"/>
        <w:jc w:val="center"/>
        <w:rPr>
          <w:rFonts w:ascii="Arial" w:hAnsi="Arial" w:cs="Arial"/>
          <w:b/>
          <w:sz w:val="28"/>
          <w:szCs w:val="28"/>
        </w:rPr>
      </w:pPr>
    </w:p>
    <w:p w14:paraId="221D495A" w14:textId="77777777" w:rsidR="00CE58AD" w:rsidRPr="00052EC4" w:rsidRDefault="00052EC4" w:rsidP="00215536">
      <w:pPr>
        <w:pStyle w:val="NoSpacing"/>
        <w:jc w:val="center"/>
        <w:rPr>
          <w:rFonts w:ascii="Arial" w:hAnsi="Arial" w:cs="Arial"/>
          <w:b/>
          <w:i/>
          <w:sz w:val="30"/>
          <w:szCs w:val="30"/>
        </w:rPr>
      </w:pPr>
      <w:r w:rsidRPr="00052EC4">
        <w:rPr>
          <w:rFonts w:ascii="Arial" w:hAnsi="Arial" w:cs="Arial"/>
          <w:b/>
          <w:sz w:val="30"/>
          <w:szCs w:val="30"/>
        </w:rPr>
        <w:t>General Expectations for Drivers</w:t>
      </w:r>
    </w:p>
    <w:p w14:paraId="5893B40C" w14:textId="77777777" w:rsidR="002063C3" w:rsidRDefault="002063C3" w:rsidP="00215536">
      <w:pPr>
        <w:pStyle w:val="NoSpacing"/>
        <w:jc w:val="center"/>
        <w:rPr>
          <w:rFonts w:ascii="Arial" w:hAnsi="Arial" w:cs="Arial"/>
          <w:b/>
          <w:i/>
          <w:sz w:val="28"/>
          <w:szCs w:val="28"/>
        </w:rPr>
      </w:pPr>
    </w:p>
    <w:p w14:paraId="356F0C99" w14:textId="77777777" w:rsidR="002063C3" w:rsidRPr="00A82AF1" w:rsidRDefault="002063C3" w:rsidP="00052EC4">
      <w:pPr>
        <w:pStyle w:val="NoSpacing"/>
        <w:jc w:val="center"/>
        <w:rPr>
          <w:rFonts w:ascii="Arial" w:hAnsi="Arial" w:cs="Arial"/>
          <w:b/>
          <w:i/>
          <w:sz w:val="14"/>
          <w:szCs w:val="28"/>
        </w:rPr>
      </w:pPr>
    </w:p>
    <w:p w14:paraId="00431411" w14:textId="77777777" w:rsidR="00FE69F5" w:rsidRPr="00A82AF1" w:rsidRDefault="00052EC4"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will wear clean, Ruby’s issued shirts, hats and coats and follow the dress policy and look professional.</w:t>
      </w:r>
    </w:p>
    <w:p w14:paraId="2865726B" w14:textId="77777777" w:rsidR="00052EC4" w:rsidRPr="00A82AF1" w:rsidRDefault="00052EC4"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Pre/post trip inspections must be performed prior to and after each trucker/trailer usage. Drivers should make sure that their truck has an Accident Kit envelope, Fleet Toolkit, Cab Card, Insurance Card, roll of shrink wrap, and paper towels.  During the winter months, drivers should make sure that trucks have a scraper and extra warm clothing.</w:t>
      </w:r>
    </w:p>
    <w:p w14:paraId="56E34D16" w14:textId="77777777" w:rsidR="00052EC4" w:rsidRPr="00A82AF1" w:rsidRDefault="00052EC4"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will learn and understand the ELD program and process.</w:t>
      </w:r>
    </w:p>
    <w:p w14:paraId="69112187" w14:textId="77777777" w:rsidR="00052EC4" w:rsidRPr="00A82AF1" w:rsidRDefault="00052EC4"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will inform the Warehouse Manager and/or Shop of any and all issues found on the truck ASAP.</w:t>
      </w:r>
    </w:p>
    <w:p w14:paraId="51401E65" w14:textId="77777777" w:rsidR="00052EC4" w:rsidRPr="00A82AF1" w:rsidRDefault="00052EC4"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will represent the organization professionally with a positive demeanor and smile; most times you are the only employee from our organization that the volunteers, sites or food donors will see in many months.</w:t>
      </w:r>
    </w:p>
    <w:p w14:paraId="23DAE72E" w14:textId="77777777" w:rsidR="00052EC4" w:rsidRPr="00A82AF1" w:rsidRDefault="00052EC4"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Refrain from discussing information about the organization and gossiping about management, coworkers, and volunteers….maintain confidentiality.</w:t>
      </w:r>
    </w:p>
    <w:p w14:paraId="1FE38510" w14:textId="77777777" w:rsidR="00052EC4" w:rsidRPr="00A82AF1" w:rsidRDefault="00E37870"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should download Team</w:t>
      </w:r>
      <w:r w:rsidR="00A82AF1">
        <w:rPr>
          <w:rFonts w:ascii="Arial" w:hAnsi="Arial" w:cs="Arial"/>
          <w:sz w:val="24"/>
          <w:szCs w:val="24"/>
        </w:rPr>
        <w:t xml:space="preserve"> </w:t>
      </w:r>
      <w:r w:rsidRPr="00A82AF1">
        <w:rPr>
          <w:rFonts w:ascii="Arial" w:hAnsi="Arial" w:cs="Arial"/>
          <w:sz w:val="24"/>
          <w:szCs w:val="24"/>
        </w:rPr>
        <w:t>Up on their phones.  It is the Driver’s responsibility to review and confirm Team</w:t>
      </w:r>
      <w:r w:rsidR="00A82AF1">
        <w:rPr>
          <w:rFonts w:ascii="Arial" w:hAnsi="Arial" w:cs="Arial"/>
          <w:sz w:val="24"/>
          <w:szCs w:val="24"/>
        </w:rPr>
        <w:t xml:space="preserve"> </w:t>
      </w:r>
      <w:r w:rsidRPr="00A82AF1">
        <w:rPr>
          <w:rFonts w:ascii="Arial" w:hAnsi="Arial" w:cs="Arial"/>
          <w:sz w:val="24"/>
          <w:szCs w:val="24"/>
        </w:rPr>
        <w:t>Up for any times and changes.  There are also screens at each location to view Team</w:t>
      </w:r>
      <w:r w:rsidR="00A82AF1">
        <w:rPr>
          <w:rFonts w:ascii="Arial" w:hAnsi="Arial" w:cs="Arial"/>
          <w:sz w:val="24"/>
          <w:szCs w:val="24"/>
        </w:rPr>
        <w:t xml:space="preserve"> </w:t>
      </w:r>
      <w:r w:rsidRPr="00A82AF1">
        <w:rPr>
          <w:rFonts w:ascii="Arial" w:hAnsi="Arial" w:cs="Arial"/>
          <w:sz w:val="24"/>
          <w:szCs w:val="24"/>
        </w:rPr>
        <w:t>Up schedules.</w:t>
      </w:r>
    </w:p>
    <w:p w14:paraId="767476E0" w14:textId="77777777" w:rsidR="00E37870" w:rsidRPr="00A82AF1" w:rsidRDefault="00E37870"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Check mailbox daily before and after runs. It is important that Drivers have their assignment sheets and review other key information in their mailbox.</w:t>
      </w:r>
    </w:p>
    <w:p w14:paraId="6D0154D3" w14:textId="77777777" w:rsidR="00E37870" w:rsidRPr="00A82AF1" w:rsidRDefault="00E37870"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should monitor severe weather and be aware of changing conditions.</w:t>
      </w:r>
    </w:p>
    <w:p w14:paraId="672020C1" w14:textId="77777777" w:rsidR="00E37870" w:rsidRPr="00A82AF1" w:rsidRDefault="00E37870"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are responsible for making sure their truck is loaded properly when leaving the warehouse including proper paperwork, assignment sheets, BOL’s, load bars, pallet jackets, ladders, and the correct load.  Inform warehouse staff of any loading issues as soon as possible.</w:t>
      </w:r>
    </w:p>
    <w:p w14:paraId="569580ED" w14:textId="773E38E8" w:rsidR="00E37870" w:rsidRPr="00A82AF1" w:rsidRDefault="00E37870"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Set reefer trailer temps before leaving warehouse; refrigerated items set to 36</w:t>
      </w:r>
      <w:r w:rsidRPr="00A82AF1">
        <w:rPr>
          <w:rFonts w:ascii="Arial" w:hAnsi="Arial" w:cs="Arial"/>
          <w:sz w:val="24"/>
          <w:szCs w:val="24"/>
          <w:vertAlign w:val="superscript"/>
        </w:rPr>
        <w:t>o</w:t>
      </w:r>
      <w:r w:rsidRPr="00A82AF1">
        <w:rPr>
          <w:rFonts w:ascii="Arial" w:hAnsi="Arial" w:cs="Arial"/>
          <w:sz w:val="24"/>
          <w:szCs w:val="24"/>
        </w:rPr>
        <w:t xml:space="preserve"> to 38</w:t>
      </w:r>
      <w:r w:rsidRPr="00A82AF1">
        <w:rPr>
          <w:rFonts w:ascii="Arial" w:hAnsi="Arial" w:cs="Arial"/>
          <w:sz w:val="24"/>
          <w:szCs w:val="24"/>
          <w:vertAlign w:val="superscript"/>
        </w:rPr>
        <w:t xml:space="preserve"> o </w:t>
      </w:r>
      <w:r w:rsidRPr="00A82AF1">
        <w:rPr>
          <w:rFonts w:ascii="Arial" w:hAnsi="Arial" w:cs="Arial"/>
          <w:sz w:val="24"/>
          <w:szCs w:val="24"/>
        </w:rPr>
        <w:t>and -0</w:t>
      </w:r>
      <w:r w:rsidRPr="00A82AF1">
        <w:rPr>
          <w:rFonts w:ascii="Arial" w:hAnsi="Arial" w:cs="Arial"/>
          <w:sz w:val="24"/>
          <w:szCs w:val="24"/>
          <w:vertAlign w:val="superscript"/>
        </w:rPr>
        <w:t xml:space="preserve"> o </w:t>
      </w:r>
      <w:r w:rsidRPr="00A82AF1">
        <w:rPr>
          <w:rFonts w:ascii="Arial" w:hAnsi="Arial" w:cs="Arial"/>
          <w:sz w:val="24"/>
          <w:szCs w:val="24"/>
        </w:rPr>
        <w:t>for frozen.  If ice cream is on the truck, set to -10</w:t>
      </w:r>
      <w:r w:rsidRPr="00A82AF1">
        <w:rPr>
          <w:rFonts w:ascii="Arial" w:hAnsi="Arial" w:cs="Arial"/>
          <w:sz w:val="24"/>
          <w:szCs w:val="24"/>
          <w:vertAlign w:val="superscript"/>
        </w:rPr>
        <w:t xml:space="preserve"> o</w:t>
      </w:r>
      <w:r w:rsidRPr="00A82AF1">
        <w:rPr>
          <w:rFonts w:ascii="Arial" w:hAnsi="Arial" w:cs="Arial"/>
          <w:sz w:val="24"/>
          <w:szCs w:val="24"/>
        </w:rPr>
        <w:t>.</w:t>
      </w:r>
    </w:p>
    <w:p w14:paraId="407FE4C1" w14:textId="4842B74A" w:rsidR="0060522A" w:rsidRPr="00A82AF1" w:rsidRDefault="0060522A"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 xml:space="preserve">When making </w:t>
      </w:r>
      <w:r w:rsidR="000E0847">
        <w:rPr>
          <w:rFonts w:ascii="Arial" w:hAnsi="Arial" w:cs="Arial"/>
          <w:sz w:val="24"/>
          <w:szCs w:val="24"/>
        </w:rPr>
        <w:t xml:space="preserve">a </w:t>
      </w:r>
      <w:r w:rsidRPr="00A82AF1">
        <w:rPr>
          <w:rFonts w:ascii="Arial" w:hAnsi="Arial" w:cs="Arial"/>
          <w:sz w:val="24"/>
          <w:szCs w:val="24"/>
        </w:rPr>
        <w:t>food pick-up and are able, notify the warehouse of the amount of skids you are bringing back so they can prepare room for them (freezer space, etc.)</w:t>
      </w:r>
    </w:p>
    <w:p w14:paraId="0577A618" w14:textId="77777777" w:rsidR="0060522A" w:rsidRPr="00A82AF1" w:rsidRDefault="0060522A"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When picking up products from donors, use dock time to clean out the interior of the truck.</w:t>
      </w:r>
    </w:p>
    <w:p w14:paraId="5A2BA25C" w14:textId="77777777" w:rsidR="0060522A" w:rsidRPr="00A82AF1" w:rsidRDefault="0060522A"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Help out the next driver!  Unload your truck, stage trucks and trailers, clean tractors/trailers.</w:t>
      </w:r>
    </w:p>
    <w:p w14:paraId="570093BD" w14:textId="77777777" w:rsidR="0060522A" w:rsidRPr="00A82AF1" w:rsidRDefault="0060522A"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 xml:space="preserve">Understand Accident Kit forms in the truck.  Read materials and follow process if you are in an accident.  </w:t>
      </w:r>
    </w:p>
    <w:p w14:paraId="4C309E37" w14:textId="77777777" w:rsidR="0060522A" w:rsidRPr="00A82AF1" w:rsidRDefault="0060522A"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Drivers should ensure pallets and bread trays are brought back to vendors when time/schedule allows.</w:t>
      </w:r>
    </w:p>
    <w:p w14:paraId="003274AF" w14:textId="77777777" w:rsidR="0060522A" w:rsidRPr="00A82AF1" w:rsidRDefault="0060522A"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Once back at the warehouse, unload truck, sweep trailer and park truck. (Warehouse staff is not responsible to clean out your trailers.)</w:t>
      </w:r>
    </w:p>
    <w:p w14:paraId="2AB302BE" w14:textId="77777777" w:rsidR="0060522A" w:rsidRPr="00A82AF1" w:rsidRDefault="0060522A" w:rsidP="00874651">
      <w:pPr>
        <w:pStyle w:val="NoSpacing"/>
        <w:numPr>
          <w:ilvl w:val="0"/>
          <w:numId w:val="4"/>
        </w:numPr>
        <w:spacing w:after="40"/>
        <w:rPr>
          <w:rFonts w:ascii="Arial" w:hAnsi="Arial" w:cs="Arial"/>
          <w:i/>
          <w:sz w:val="24"/>
          <w:szCs w:val="24"/>
        </w:rPr>
      </w:pPr>
      <w:r w:rsidRPr="00A82AF1">
        <w:rPr>
          <w:rFonts w:ascii="Arial" w:hAnsi="Arial" w:cs="Arial"/>
          <w:sz w:val="24"/>
          <w:szCs w:val="24"/>
        </w:rPr>
        <w:t>If there are concerns or problems at a pick-up, notify your Warehouse Manager ASAP.</w:t>
      </w:r>
    </w:p>
    <w:p w14:paraId="307CEA19" w14:textId="77777777" w:rsidR="00E37870" w:rsidRPr="00A82AF1" w:rsidRDefault="00E37870" w:rsidP="00874651">
      <w:pPr>
        <w:pStyle w:val="NoSpacing"/>
        <w:spacing w:after="40"/>
        <w:ind w:left="720"/>
        <w:rPr>
          <w:rFonts w:ascii="Arial" w:hAnsi="Arial" w:cs="Arial"/>
          <w:i/>
          <w:sz w:val="24"/>
          <w:szCs w:val="24"/>
        </w:rPr>
      </w:pPr>
    </w:p>
    <w:p w14:paraId="432D965A" w14:textId="77777777" w:rsidR="00052EC4" w:rsidRPr="003934C3" w:rsidRDefault="00052EC4" w:rsidP="00052EC4">
      <w:pPr>
        <w:pStyle w:val="NoSpacing"/>
        <w:ind w:left="360"/>
        <w:rPr>
          <w:rFonts w:ascii="Arial" w:hAnsi="Arial" w:cs="Arial"/>
          <w:i/>
          <w:sz w:val="24"/>
          <w:szCs w:val="24"/>
        </w:rPr>
      </w:pPr>
    </w:p>
    <w:p w14:paraId="46EDC94C" w14:textId="77777777" w:rsidR="0060522A" w:rsidRDefault="002063C3" w:rsidP="00052EC4">
      <w:pPr>
        <w:pStyle w:val="NoSpacing"/>
        <w:ind w:left="360" w:hanging="360"/>
        <w:jc w:val="both"/>
        <w:rPr>
          <w:rFonts w:ascii="Arial" w:hAnsi="Arial" w:cs="Arial"/>
          <w:sz w:val="24"/>
          <w:szCs w:val="24"/>
        </w:rPr>
      </w:pPr>
      <w:r w:rsidRPr="00052EC4">
        <w:rPr>
          <w:rFonts w:ascii="Arial" w:hAnsi="Arial" w:cs="Arial"/>
          <w:sz w:val="24"/>
          <w:szCs w:val="24"/>
        </w:rPr>
        <w:tab/>
      </w:r>
    </w:p>
    <w:p w14:paraId="2B5030D8" w14:textId="77777777" w:rsidR="0060522A" w:rsidRPr="00A82AF1" w:rsidRDefault="0060522A" w:rsidP="0060522A">
      <w:pPr>
        <w:pStyle w:val="NoSpacing"/>
        <w:jc w:val="center"/>
        <w:rPr>
          <w:rFonts w:ascii="Arial" w:hAnsi="Arial" w:cs="Arial"/>
          <w:sz w:val="10"/>
          <w:szCs w:val="24"/>
        </w:rPr>
      </w:pPr>
      <w:r>
        <w:rPr>
          <w:rFonts w:ascii="Arial" w:hAnsi="Arial" w:cs="Arial"/>
          <w:sz w:val="24"/>
          <w:szCs w:val="24"/>
        </w:rPr>
        <w:br w:type="column"/>
      </w:r>
    </w:p>
    <w:p w14:paraId="3E6E85D7" w14:textId="77777777" w:rsidR="0060522A" w:rsidRDefault="0060522A" w:rsidP="0060522A">
      <w:pPr>
        <w:pStyle w:val="NoSpacing"/>
        <w:jc w:val="center"/>
        <w:rPr>
          <w:rFonts w:ascii="Arial" w:hAnsi="Arial" w:cs="Arial"/>
          <w:b/>
          <w:sz w:val="30"/>
          <w:szCs w:val="30"/>
        </w:rPr>
      </w:pPr>
      <w:r w:rsidRPr="00052EC4">
        <w:rPr>
          <w:rFonts w:ascii="Arial" w:hAnsi="Arial" w:cs="Arial"/>
          <w:b/>
          <w:sz w:val="30"/>
          <w:szCs w:val="30"/>
        </w:rPr>
        <w:t>General Expectations for Drivers</w:t>
      </w:r>
    </w:p>
    <w:p w14:paraId="31116BDD" w14:textId="77777777" w:rsidR="0060522A" w:rsidRPr="00052EC4" w:rsidRDefault="0060522A" w:rsidP="0060522A">
      <w:pPr>
        <w:pStyle w:val="NoSpacing"/>
        <w:jc w:val="center"/>
        <w:rPr>
          <w:rFonts w:ascii="Arial" w:hAnsi="Arial" w:cs="Arial"/>
          <w:b/>
          <w:i/>
          <w:sz w:val="30"/>
          <w:szCs w:val="30"/>
        </w:rPr>
      </w:pPr>
      <w:r>
        <w:rPr>
          <w:rFonts w:ascii="Arial" w:hAnsi="Arial" w:cs="Arial"/>
          <w:b/>
          <w:sz w:val="30"/>
          <w:szCs w:val="30"/>
        </w:rPr>
        <w:t>For Pop-Up Pantry Locations</w:t>
      </w:r>
    </w:p>
    <w:p w14:paraId="0463C033" w14:textId="77777777" w:rsidR="0060522A" w:rsidRPr="00A82AF1" w:rsidRDefault="0060522A" w:rsidP="00052EC4">
      <w:pPr>
        <w:pStyle w:val="NoSpacing"/>
        <w:ind w:left="360" w:hanging="360"/>
        <w:jc w:val="both"/>
        <w:rPr>
          <w:rFonts w:ascii="Arial" w:hAnsi="Arial" w:cs="Arial"/>
          <w:sz w:val="12"/>
          <w:szCs w:val="24"/>
        </w:rPr>
      </w:pPr>
    </w:p>
    <w:p w14:paraId="01D11FE0" w14:textId="77777777" w:rsidR="0060522A" w:rsidRPr="00874651" w:rsidRDefault="0060522A" w:rsidP="00A82AF1">
      <w:pPr>
        <w:pStyle w:val="NoSpacing"/>
        <w:ind w:left="360" w:hanging="360"/>
        <w:jc w:val="both"/>
        <w:rPr>
          <w:rFonts w:ascii="Arial" w:hAnsi="Arial" w:cs="Arial"/>
          <w:sz w:val="20"/>
          <w:szCs w:val="24"/>
        </w:rPr>
      </w:pPr>
    </w:p>
    <w:p w14:paraId="4EC08275" w14:textId="77777777" w:rsidR="00052EC4" w:rsidRPr="00874651" w:rsidRDefault="0060522A" w:rsidP="00052EC4">
      <w:pPr>
        <w:pStyle w:val="NoSpacing"/>
        <w:numPr>
          <w:ilvl w:val="0"/>
          <w:numId w:val="4"/>
        </w:numPr>
        <w:rPr>
          <w:rFonts w:ascii="Arial" w:hAnsi="Arial" w:cs="Arial"/>
          <w:i/>
          <w:sz w:val="23"/>
          <w:szCs w:val="23"/>
        </w:rPr>
      </w:pPr>
      <w:r w:rsidRPr="00874651">
        <w:rPr>
          <w:rFonts w:ascii="Arial" w:hAnsi="Arial" w:cs="Arial"/>
          <w:sz w:val="23"/>
          <w:szCs w:val="23"/>
        </w:rPr>
        <w:t>All prior General Driver Expectations apply for Pop-Up Pantry locations.</w:t>
      </w:r>
    </w:p>
    <w:p w14:paraId="4A59912E" w14:textId="77777777" w:rsidR="0060522A" w:rsidRPr="00874651" w:rsidRDefault="0060522A" w:rsidP="0060522A">
      <w:pPr>
        <w:pStyle w:val="NoSpacing"/>
        <w:numPr>
          <w:ilvl w:val="0"/>
          <w:numId w:val="4"/>
        </w:numPr>
        <w:rPr>
          <w:rFonts w:ascii="Arial" w:hAnsi="Arial" w:cs="Arial"/>
          <w:i/>
          <w:sz w:val="23"/>
          <w:szCs w:val="23"/>
        </w:rPr>
      </w:pPr>
      <w:r w:rsidRPr="00874651">
        <w:rPr>
          <w:rFonts w:ascii="Arial" w:hAnsi="Arial" w:cs="Arial"/>
          <w:sz w:val="23"/>
          <w:szCs w:val="23"/>
        </w:rPr>
        <w:t>Drivers will wear clean, Ruby’s issued shirts, hats and coats and follow the dress policy and look professional.</w:t>
      </w:r>
    </w:p>
    <w:p w14:paraId="692377E9" w14:textId="77777777" w:rsidR="0060522A" w:rsidRPr="00874651" w:rsidRDefault="0060522A" w:rsidP="0060522A">
      <w:pPr>
        <w:pStyle w:val="NoSpacing"/>
        <w:numPr>
          <w:ilvl w:val="0"/>
          <w:numId w:val="4"/>
        </w:numPr>
        <w:rPr>
          <w:rFonts w:ascii="Arial" w:hAnsi="Arial" w:cs="Arial"/>
          <w:i/>
          <w:sz w:val="23"/>
          <w:szCs w:val="23"/>
        </w:rPr>
      </w:pPr>
      <w:r w:rsidRPr="00874651">
        <w:rPr>
          <w:rFonts w:ascii="Arial" w:hAnsi="Arial" w:cs="Arial"/>
          <w:sz w:val="23"/>
          <w:szCs w:val="23"/>
        </w:rPr>
        <w:t>Drivers will represent the organization professionally with a positive demeanor and smile; most times you are the only employee from our organization that the volunteers, sites or food donors will see in many months.</w:t>
      </w:r>
    </w:p>
    <w:p w14:paraId="10BC1C8F" w14:textId="77777777" w:rsidR="007747E4" w:rsidRPr="00874651" w:rsidRDefault="007747E4" w:rsidP="00052EC4">
      <w:pPr>
        <w:pStyle w:val="NoSpacing"/>
        <w:numPr>
          <w:ilvl w:val="0"/>
          <w:numId w:val="4"/>
        </w:numPr>
        <w:rPr>
          <w:rFonts w:ascii="Arial" w:hAnsi="Arial" w:cs="Arial"/>
          <w:i/>
          <w:sz w:val="23"/>
          <w:szCs w:val="23"/>
        </w:rPr>
      </w:pPr>
      <w:r w:rsidRPr="00874651">
        <w:rPr>
          <w:rFonts w:ascii="Arial" w:hAnsi="Arial" w:cs="Arial"/>
          <w:sz w:val="23"/>
          <w:szCs w:val="23"/>
        </w:rPr>
        <w:t>Make sure ladder and pallet jack are loaded onto the truck.</w:t>
      </w:r>
    </w:p>
    <w:p w14:paraId="1BA0578B" w14:textId="77777777" w:rsidR="007747E4" w:rsidRPr="00874651" w:rsidRDefault="007747E4" w:rsidP="00052EC4">
      <w:pPr>
        <w:pStyle w:val="NoSpacing"/>
        <w:numPr>
          <w:ilvl w:val="0"/>
          <w:numId w:val="4"/>
        </w:numPr>
        <w:rPr>
          <w:rFonts w:ascii="Arial" w:hAnsi="Arial" w:cs="Arial"/>
          <w:i/>
          <w:sz w:val="23"/>
          <w:szCs w:val="23"/>
        </w:rPr>
      </w:pPr>
      <w:r w:rsidRPr="00874651">
        <w:rPr>
          <w:rFonts w:ascii="Arial" w:hAnsi="Arial" w:cs="Arial"/>
          <w:sz w:val="23"/>
          <w:szCs w:val="23"/>
        </w:rPr>
        <w:t>Driver will pick up site assignment sheet prior to departure from warehouse.</w:t>
      </w:r>
    </w:p>
    <w:p w14:paraId="714B2ECF" w14:textId="44B64E1C" w:rsidR="0060522A" w:rsidRPr="00B77F1D" w:rsidRDefault="0060522A" w:rsidP="00052EC4">
      <w:pPr>
        <w:pStyle w:val="NoSpacing"/>
        <w:numPr>
          <w:ilvl w:val="0"/>
          <w:numId w:val="4"/>
        </w:numPr>
        <w:rPr>
          <w:rFonts w:ascii="Arial" w:hAnsi="Arial" w:cs="Arial"/>
          <w:b/>
          <w:i/>
          <w:sz w:val="23"/>
          <w:szCs w:val="23"/>
        </w:rPr>
      </w:pPr>
      <w:r w:rsidRPr="00B77F1D">
        <w:rPr>
          <w:rFonts w:ascii="Arial" w:hAnsi="Arial" w:cs="Arial"/>
          <w:sz w:val="23"/>
          <w:szCs w:val="23"/>
          <w:u w:val="single"/>
        </w:rPr>
        <w:t>Arrive on time to the Pop-Up Pantry site location.</w:t>
      </w:r>
      <w:r w:rsidRPr="00874651">
        <w:rPr>
          <w:rFonts w:ascii="Arial" w:hAnsi="Arial" w:cs="Arial"/>
          <w:sz w:val="23"/>
          <w:szCs w:val="23"/>
        </w:rPr>
        <w:t xml:space="preserve">  </w:t>
      </w:r>
      <w:r w:rsidRPr="00B77F1D">
        <w:rPr>
          <w:rFonts w:ascii="Arial" w:hAnsi="Arial" w:cs="Arial"/>
          <w:b/>
          <w:sz w:val="23"/>
          <w:szCs w:val="23"/>
        </w:rPr>
        <w:t>If there is</w:t>
      </w:r>
      <w:r w:rsidR="000E0847">
        <w:rPr>
          <w:rFonts w:ascii="Arial" w:hAnsi="Arial" w:cs="Arial"/>
          <w:b/>
          <w:sz w:val="23"/>
          <w:szCs w:val="23"/>
        </w:rPr>
        <w:t xml:space="preserve"> a delay of any kind, contact</w:t>
      </w:r>
      <w:r w:rsidR="00B77F1D" w:rsidRPr="00B77F1D">
        <w:rPr>
          <w:rFonts w:ascii="Arial" w:hAnsi="Arial" w:cs="Arial"/>
          <w:b/>
          <w:sz w:val="23"/>
          <w:szCs w:val="23"/>
        </w:rPr>
        <w:t xml:space="preserve"> the Transportation </w:t>
      </w:r>
      <w:r w:rsidR="000E0847">
        <w:rPr>
          <w:rFonts w:ascii="Arial" w:hAnsi="Arial" w:cs="Arial"/>
          <w:b/>
          <w:sz w:val="23"/>
          <w:szCs w:val="23"/>
        </w:rPr>
        <w:t>Specialist (Jay Strasser) or the</w:t>
      </w:r>
      <w:r w:rsidR="00B77F1D" w:rsidRPr="00B77F1D">
        <w:rPr>
          <w:rFonts w:ascii="Arial" w:hAnsi="Arial" w:cs="Arial"/>
          <w:b/>
          <w:sz w:val="23"/>
          <w:szCs w:val="23"/>
        </w:rPr>
        <w:t xml:space="preserve"> Program Coordinator (Tracy Bauer)</w:t>
      </w:r>
      <w:r w:rsidR="000E0847">
        <w:rPr>
          <w:rFonts w:ascii="Arial" w:hAnsi="Arial" w:cs="Arial"/>
          <w:b/>
          <w:sz w:val="23"/>
          <w:szCs w:val="23"/>
        </w:rPr>
        <w:t xml:space="preserve"> if Jay is unavailable</w:t>
      </w:r>
      <w:r w:rsidRPr="00B77F1D">
        <w:rPr>
          <w:rFonts w:ascii="Arial" w:hAnsi="Arial" w:cs="Arial"/>
          <w:b/>
          <w:sz w:val="23"/>
          <w:szCs w:val="23"/>
        </w:rPr>
        <w:t xml:space="preserve"> so the sites can be informed quickly.</w:t>
      </w:r>
      <w:r w:rsidR="00A82AF1" w:rsidRPr="00B77F1D">
        <w:rPr>
          <w:rFonts w:ascii="Arial" w:hAnsi="Arial" w:cs="Arial"/>
          <w:b/>
          <w:sz w:val="23"/>
          <w:szCs w:val="23"/>
        </w:rPr>
        <w:t xml:space="preserve"> The sooner we know of the delay, we can reach the site and send a communication to guests of the change.</w:t>
      </w:r>
    </w:p>
    <w:p w14:paraId="6C4FA7B1" w14:textId="036DE55C" w:rsidR="00052EC4" w:rsidRPr="00B77F1D" w:rsidRDefault="00DC3564" w:rsidP="007747E4">
      <w:pPr>
        <w:pStyle w:val="NoSpacing"/>
        <w:numPr>
          <w:ilvl w:val="1"/>
          <w:numId w:val="4"/>
        </w:numPr>
        <w:rPr>
          <w:rFonts w:ascii="Arial" w:hAnsi="Arial" w:cs="Arial"/>
          <w:b/>
          <w:i/>
          <w:sz w:val="23"/>
          <w:szCs w:val="23"/>
        </w:rPr>
      </w:pPr>
      <w:r w:rsidRPr="00B77F1D">
        <w:rPr>
          <w:rFonts w:ascii="Arial" w:hAnsi="Arial" w:cs="Arial"/>
          <w:b/>
          <w:sz w:val="23"/>
          <w:szCs w:val="23"/>
        </w:rPr>
        <w:t>Jay Strasser</w:t>
      </w:r>
      <w:r w:rsidR="007747E4" w:rsidRPr="00B77F1D">
        <w:rPr>
          <w:rFonts w:ascii="Arial" w:hAnsi="Arial" w:cs="Arial"/>
          <w:b/>
          <w:sz w:val="23"/>
          <w:szCs w:val="23"/>
        </w:rPr>
        <w:t xml:space="preserve"> </w:t>
      </w:r>
    </w:p>
    <w:p w14:paraId="46E1321A" w14:textId="2A04BC83" w:rsidR="007747E4" w:rsidRPr="00B77F1D" w:rsidRDefault="00B77F1D" w:rsidP="007747E4">
      <w:pPr>
        <w:pStyle w:val="NoSpacing"/>
        <w:numPr>
          <w:ilvl w:val="1"/>
          <w:numId w:val="4"/>
        </w:numPr>
        <w:rPr>
          <w:rFonts w:ascii="Arial" w:hAnsi="Arial" w:cs="Arial"/>
          <w:b/>
          <w:i/>
          <w:sz w:val="23"/>
          <w:szCs w:val="23"/>
        </w:rPr>
      </w:pPr>
      <w:r w:rsidRPr="00B77F1D">
        <w:rPr>
          <w:rFonts w:ascii="Arial" w:hAnsi="Arial" w:cs="Arial"/>
          <w:b/>
          <w:sz w:val="23"/>
          <w:szCs w:val="23"/>
        </w:rPr>
        <w:t>Tracy Bauer</w:t>
      </w:r>
      <w:r w:rsidR="007747E4" w:rsidRPr="00B77F1D">
        <w:rPr>
          <w:rFonts w:ascii="Arial" w:hAnsi="Arial" w:cs="Arial"/>
          <w:b/>
          <w:sz w:val="23"/>
          <w:szCs w:val="23"/>
        </w:rPr>
        <w:t xml:space="preserve"> </w:t>
      </w:r>
    </w:p>
    <w:p w14:paraId="484BF293" w14:textId="77777777" w:rsidR="007747E4" w:rsidRPr="00874651" w:rsidRDefault="007747E4" w:rsidP="007747E4">
      <w:pPr>
        <w:pStyle w:val="NoSpacing"/>
        <w:numPr>
          <w:ilvl w:val="0"/>
          <w:numId w:val="4"/>
        </w:numPr>
        <w:rPr>
          <w:rFonts w:ascii="Arial" w:hAnsi="Arial" w:cs="Arial"/>
          <w:i/>
          <w:sz w:val="23"/>
          <w:szCs w:val="23"/>
        </w:rPr>
      </w:pPr>
      <w:r w:rsidRPr="00874651">
        <w:rPr>
          <w:rFonts w:ascii="Arial" w:hAnsi="Arial" w:cs="Arial"/>
          <w:sz w:val="23"/>
          <w:szCs w:val="23"/>
        </w:rPr>
        <w:t>Drivers will keep frozen products on trailer as long as possible when unloading.</w:t>
      </w:r>
    </w:p>
    <w:p w14:paraId="24A5D728" w14:textId="77777777" w:rsidR="007747E4" w:rsidRPr="00874651" w:rsidRDefault="007747E4" w:rsidP="007747E4">
      <w:pPr>
        <w:pStyle w:val="NoSpacing"/>
        <w:numPr>
          <w:ilvl w:val="0"/>
          <w:numId w:val="4"/>
        </w:numPr>
        <w:rPr>
          <w:rFonts w:ascii="Arial" w:hAnsi="Arial" w:cs="Arial"/>
          <w:i/>
          <w:sz w:val="23"/>
          <w:szCs w:val="23"/>
        </w:rPr>
      </w:pPr>
      <w:r w:rsidRPr="00874651">
        <w:rPr>
          <w:rFonts w:ascii="Arial" w:hAnsi="Arial" w:cs="Arial"/>
          <w:sz w:val="23"/>
          <w:szCs w:val="23"/>
        </w:rPr>
        <w:t>Use thermometer to take temperature reading of all frozen meat items (pizza, chicken, hamburger, turkey, etc.) and record temperature on driver assignment sheet.</w:t>
      </w:r>
    </w:p>
    <w:p w14:paraId="093BE6A3" w14:textId="77777777" w:rsidR="007747E4" w:rsidRPr="00874651" w:rsidRDefault="007747E4" w:rsidP="007747E4">
      <w:pPr>
        <w:pStyle w:val="NoSpacing"/>
        <w:numPr>
          <w:ilvl w:val="0"/>
          <w:numId w:val="4"/>
        </w:numPr>
        <w:rPr>
          <w:rFonts w:ascii="Arial" w:hAnsi="Arial" w:cs="Arial"/>
          <w:i/>
          <w:sz w:val="23"/>
          <w:szCs w:val="23"/>
        </w:rPr>
      </w:pPr>
      <w:r w:rsidRPr="00874651">
        <w:rPr>
          <w:rFonts w:ascii="Arial" w:hAnsi="Arial" w:cs="Arial"/>
          <w:sz w:val="23"/>
          <w:szCs w:val="23"/>
        </w:rPr>
        <w:t>Ruby’s freezer blankets will be sent and used at sites for the first 3 distributions (new site).  The sites have been advised to order freezer blankets prior to their 4</w:t>
      </w:r>
      <w:r w:rsidRPr="00874651">
        <w:rPr>
          <w:rFonts w:ascii="Arial" w:hAnsi="Arial" w:cs="Arial"/>
          <w:sz w:val="23"/>
          <w:szCs w:val="23"/>
          <w:vertAlign w:val="superscript"/>
        </w:rPr>
        <w:t>th</w:t>
      </w:r>
      <w:r w:rsidRPr="00874651">
        <w:rPr>
          <w:rFonts w:ascii="Arial" w:hAnsi="Arial" w:cs="Arial"/>
          <w:sz w:val="23"/>
          <w:szCs w:val="23"/>
        </w:rPr>
        <w:t xml:space="preserve"> distribution.</w:t>
      </w:r>
    </w:p>
    <w:p w14:paraId="5A0BAB2B" w14:textId="1C61DE6E" w:rsidR="007747E4" w:rsidRPr="00874651" w:rsidRDefault="007747E4" w:rsidP="007747E4">
      <w:pPr>
        <w:pStyle w:val="NoSpacing"/>
        <w:numPr>
          <w:ilvl w:val="0"/>
          <w:numId w:val="4"/>
        </w:numPr>
        <w:rPr>
          <w:rFonts w:ascii="Arial" w:hAnsi="Arial" w:cs="Arial"/>
          <w:i/>
          <w:sz w:val="23"/>
          <w:szCs w:val="23"/>
        </w:rPr>
      </w:pPr>
      <w:r w:rsidRPr="00874651">
        <w:rPr>
          <w:rFonts w:ascii="Arial" w:hAnsi="Arial" w:cs="Arial"/>
          <w:sz w:val="23"/>
          <w:szCs w:val="23"/>
        </w:rPr>
        <w:t>No food should be returned from Pop-Up Pantry sites without authorization.  The Site Leader or Food Coordina</w:t>
      </w:r>
      <w:r w:rsidR="004401DC">
        <w:rPr>
          <w:rFonts w:ascii="Arial" w:hAnsi="Arial" w:cs="Arial"/>
          <w:sz w:val="23"/>
          <w:szCs w:val="23"/>
        </w:rPr>
        <w:t>tor should contact Tracy Bauer</w:t>
      </w:r>
      <w:r w:rsidRPr="00874651">
        <w:rPr>
          <w:rFonts w:ascii="Arial" w:hAnsi="Arial" w:cs="Arial"/>
          <w:sz w:val="23"/>
          <w:szCs w:val="23"/>
        </w:rPr>
        <w:t xml:space="preserve"> </w:t>
      </w:r>
      <w:r w:rsidR="00700B49">
        <w:rPr>
          <w:rFonts w:ascii="Arial" w:hAnsi="Arial" w:cs="Arial"/>
          <w:sz w:val="23"/>
          <w:szCs w:val="23"/>
        </w:rPr>
        <w:t xml:space="preserve">or RoxAnn Sahr </w:t>
      </w:r>
      <w:r w:rsidRPr="00874651">
        <w:rPr>
          <w:rFonts w:ascii="Arial" w:hAnsi="Arial" w:cs="Arial"/>
          <w:sz w:val="23"/>
          <w:szCs w:val="23"/>
        </w:rPr>
        <w:t>to receive authorization.  See Food Return Policy for additional information.</w:t>
      </w:r>
    </w:p>
    <w:p w14:paraId="0CB2740E" w14:textId="77777777" w:rsidR="007747E4" w:rsidRPr="00874651" w:rsidRDefault="007747E4" w:rsidP="007747E4">
      <w:pPr>
        <w:pStyle w:val="NoSpacing"/>
        <w:numPr>
          <w:ilvl w:val="0"/>
          <w:numId w:val="4"/>
        </w:numPr>
        <w:rPr>
          <w:rFonts w:ascii="Arial" w:hAnsi="Arial" w:cs="Arial"/>
          <w:i/>
          <w:sz w:val="23"/>
          <w:szCs w:val="23"/>
        </w:rPr>
      </w:pPr>
      <w:r w:rsidRPr="00874651">
        <w:rPr>
          <w:rFonts w:ascii="Arial" w:hAnsi="Arial" w:cs="Arial"/>
          <w:sz w:val="23"/>
          <w:szCs w:val="23"/>
        </w:rPr>
        <w:t>Drivers should have a signed copy of the food list with Site Leader or Food Coordinator signature.  Driver should sign final food list sheet.</w:t>
      </w:r>
    </w:p>
    <w:p w14:paraId="351AF1FC" w14:textId="77777777" w:rsidR="007747E4" w:rsidRPr="00874651" w:rsidRDefault="007747E4" w:rsidP="007747E4">
      <w:pPr>
        <w:pStyle w:val="NoSpacing"/>
        <w:numPr>
          <w:ilvl w:val="0"/>
          <w:numId w:val="4"/>
        </w:numPr>
        <w:rPr>
          <w:rFonts w:ascii="Arial" w:hAnsi="Arial" w:cs="Arial"/>
          <w:i/>
          <w:sz w:val="23"/>
          <w:szCs w:val="23"/>
        </w:rPr>
      </w:pPr>
      <w:r w:rsidRPr="00874651">
        <w:rPr>
          <w:rFonts w:ascii="Arial" w:hAnsi="Arial" w:cs="Arial"/>
          <w:sz w:val="23"/>
          <w:szCs w:val="23"/>
        </w:rPr>
        <w:t>Drivers should stack pallets when loading trucks following a distribution in the truck:</w:t>
      </w:r>
    </w:p>
    <w:p w14:paraId="65C23386" w14:textId="77777777" w:rsidR="007747E4" w:rsidRPr="00874651" w:rsidRDefault="007747E4" w:rsidP="007747E4">
      <w:pPr>
        <w:pStyle w:val="NoSpacing"/>
        <w:numPr>
          <w:ilvl w:val="1"/>
          <w:numId w:val="4"/>
        </w:numPr>
        <w:rPr>
          <w:rFonts w:ascii="Arial" w:hAnsi="Arial" w:cs="Arial"/>
          <w:i/>
          <w:sz w:val="23"/>
          <w:szCs w:val="23"/>
        </w:rPr>
      </w:pPr>
      <w:r w:rsidRPr="00874651">
        <w:rPr>
          <w:rFonts w:ascii="Arial" w:hAnsi="Arial" w:cs="Arial"/>
          <w:sz w:val="23"/>
          <w:szCs w:val="23"/>
        </w:rPr>
        <w:t xml:space="preserve">Bread racks MUST be stacked correctly; black bread trays with black bread trays, red bread trays together.  Use alternate stacking so you can fit more on a rack.  </w:t>
      </w:r>
    </w:p>
    <w:p w14:paraId="663F99DB" w14:textId="77777777" w:rsidR="007747E4" w:rsidRPr="00874651" w:rsidRDefault="007747E4" w:rsidP="007747E4">
      <w:pPr>
        <w:pStyle w:val="NoSpacing"/>
        <w:numPr>
          <w:ilvl w:val="1"/>
          <w:numId w:val="4"/>
        </w:numPr>
        <w:rPr>
          <w:rFonts w:ascii="Arial" w:hAnsi="Arial" w:cs="Arial"/>
          <w:i/>
          <w:sz w:val="23"/>
          <w:szCs w:val="23"/>
        </w:rPr>
      </w:pPr>
      <w:r w:rsidRPr="00874651">
        <w:rPr>
          <w:rFonts w:ascii="Arial" w:hAnsi="Arial" w:cs="Arial"/>
          <w:sz w:val="23"/>
          <w:szCs w:val="23"/>
        </w:rPr>
        <w:t>Milk crates should be stacked nicely on the pallet and then shrink wrapped on the pallet.</w:t>
      </w:r>
    </w:p>
    <w:p w14:paraId="30FE6244" w14:textId="77777777" w:rsidR="007747E4" w:rsidRPr="00874651" w:rsidRDefault="007747E4" w:rsidP="007747E4">
      <w:pPr>
        <w:pStyle w:val="NoSpacing"/>
        <w:numPr>
          <w:ilvl w:val="1"/>
          <w:numId w:val="4"/>
        </w:numPr>
        <w:rPr>
          <w:rFonts w:ascii="Arial" w:hAnsi="Arial" w:cs="Arial"/>
          <w:i/>
          <w:sz w:val="23"/>
          <w:szCs w:val="23"/>
        </w:rPr>
      </w:pPr>
      <w:r w:rsidRPr="00874651">
        <w:rPr>
          <w:rFonts w:ascii="Arial" w:hAnsi="Arial" w:cs="Arial"/>
          <w:sz w:val="23"/>
          <w:szCs w:val="23"/>
        </w:rPr>
        <w:t>Pallets should be stacked and returned to the warehouse by kind and color.</w:t>
      </w:r>
    </w:p>
    <w:p w14:paraId="2A0CA046" w14:textId="77777777" w:rsidR="007747E4" w:rsidRPr="00874651" w:rsidRDefault="007747E4" w:rsidP="007747E4">
      <w:pPr>
        <w:pStyle w:val="NoSpacing"/>
        <w:numPr>
          <w:ilvl w:val="1"/>
          <w:numId w:val="4"/>
        </w:numPr>
        <w:rPr>
          <w:rFonts w:ascii="Arial" w:hAnsi="Arial" w:cs="Arial"/>
          <w:i/>
          <w:sz w:val="23"/>
          <w:szCs w:val="23"/>
        </w:rPr>
      </w:pPr>
      <w:proofErr w:type="spellStart"/>
      <w:r w:rsidRPr="00874651">
        <w:rPr>
          <w:rFonts w:ascii="Arial" w:hAnsi="Arial" w:cs="Arial"/>
          <w:sz w:val="23"/>
          <w:szCs w:val="23"/>
        </w:rPr>
        <w:t>Bernicks</w:t>
      </w:r>
      <w:proofErr w:type="spellEnd"/>
      <w:r w:rsidRPr="00874651">
        <w:rPr>
          <w:rFonts w:ascii="Arial" w:hAnsi="Arial" w:cs="Arial"/>
          <w:sz w:val="23"/>
          <w:szCs w:val="23"/>
        </w:rPr>
        <w:t xml:space="preserve"> (Pepsi) and Coke pallets/crates should be stacked according to donor.</w:t>
      </w:r>
    </w:p>
    <w:p w14:paraId="1C43C93F" w14:textId="15F84C7B" w:rsidR="007747E4" w:rsidRPr="00700B49" w:rsidRDefault="007747E4" w:rsidP="00700B49">
      <w:pPr>
        <w:pStyle w:val="NoSpacing"/>
        <w:numPr>
          <w:ilvl w:val="1"/>
          <w:numId w:val="4"/>
        </w:numPr>
        <w:rPr>
          <w:rFonts w:ascii="Arial" w:hAnsi="Arial" w:cs="Arial"/>
          <w:i/>
          <w:sz w:val="23"/>
          <w:szCs w:val="23"/>
        </w:rPr>
      </w:pPr>
      <w:r w:rsidRPr="00874651">
        <w:rPr>
          <w:rFonts w:ascii="Arial" w:hAnsi="Arial" w:cs="Arial"/>
          <w:sz w:val="23"/>
          <w:szCs w:val="23"/>
        </w:rPr>
        <w:t>In Waupaca, stack bread trays single with singles and double with doubles.</w:t>
      </w:r>
    </w:p>
    <w:p w14:paraId="6F8C2EC1" w14:textId="77777777" w:rsidR="007747E4" w:rsidRPr="00874651" w:rsidRDefault="007747E4" w:rsidP="007747E4">
      <w:pPr>
        <w:pStyle w:val="NoSpacing"/>
        <w:ind w:left="360"/>
        <w:rPr>
          <w:rFonts w:ascii="Arial" w:hAnsi="Arial" w:cs="Arial"/>
          <w:b/>
          <w:i/>
          <w:sz w:val="23"/>
          <w:szCs w:val="23"/>
          <w:u w:val="single"/>
        </w:rPr>
      </w:pPr>
      <w:r w:rsidRPr="00874651">
        <w:rPr>
          <w:rFonts w:ascii="Arial" w:hAnsi="Arial" w:cs="Arial"/>
          <w:b/>
          <w:sz w:val="23"/>
          <w:szCs w:val="23"/>
          <w:u w:val="single"/>
        </w:rPr>
        <w:t>Drop &amp; Go Distribution Sites</w:t>
      </w:r>
    </w:p>
    <w:p w14:paraId="6FEA9D25" w14:textId="77777777" w:rsidR="007747E4" w:rsidRPr="00874651" w:rsidRDefault="007747E4" w:rsidP="00052EC4">
      <w:pPr>
        <w:pStyle w:val="NoSpacing"/>
        <w:numPr>
          <w:ilvl w:val="0"/>
          <w:numId w:val="4"/>
        </w:numPr>
        <w:rPr>
          <w:rFonts w:ascii="Arial" w:hAnsi="Arial" w:cs="Arial"/>
          <w:i/>
          <w:sz w:val="23"/>
          <w:szCs w:val="23"/>
        </w:rPr>
      </w:pPr>
      <w:r w:rsidRPr="00874651">
        <w:rPr>
          <w:rFonts w:ascii="Arial" w:hAnsi="Arial" w:cs="Arial"/>
          <w:sz w:val="23"/>
          <w:szCs w:val="23"/>
        </w:rPr>
        <w:t>Driver will stage product at the end of the trailer for the site to unload.</w:t>
      </w:r>
    </w:p>
    <w:p w14:paraId="169B782C" w14:textId="77777777" w:rsidR="007747E4" w:rsidRPr="00874651" w:rsidRDefault="007747E4" w:rsidP="00052EC4">
      <w:pPr>
        <w:pStyle w:val="NoSpacing"/>
        <w:numPr>
          <w:ilvl w:val="0"/>
          <w:numId w:val="4"/>
        </w:numPr>
        <w:rPr>
          <w:rFonts w:ascii="Arial" w:hAnsi="Arial" w:cs="Arial"/>
          <w:i/>
          <w:sz w:val="23"/>
          <w:szCs w:val="23"/>
        </w:rPr>
      </w:pPr>
      <w:r w:rsidRPr="00874651">
        <w:rPr>
          <w:rFonts w:ascii="Arial" w:hAnsi="Arial" w:cs="Arial"/>
          <w:sz w:val="23"/>
          <w:szCs w:val="23"/>
        </w:rPr>
        <w:t>Driver will wait 1 hour so the site can check in product, return pallets and bread trays to the truck.</w:t>
      </w:r>
    </w:p>
    <w:p w14:paraId="655E00D4" w14:textId="77777777" w:rsidR="007747E4" w:rsidRPr="00874651" w:rsidRDefault="007747E4" w:rsidP="00052EC4">
      <w:pPr>
        <w:pStyle w:val="NoSpacing"/>
        <w:numPr>
          <w:ilvl w:val="0"/>
          <w:numId w:val="4"/>
        </w:numPr>
        <w:rPr>
          <w:rFonts w:ascii="Arial" w:hAnsi="Arial" w:cs="Arial"/>
          <w:i/>
          <w:sz w:val="23"/>
          <w:szCs w:val="23"/>
        </w:rPr>
      </w:pPr>
      <w:r w:rsidRPr="00874651">
        <w:rPr>
          <w:rFonts w:ascii="Arial" w:hAnsi="Arial" w:cs="Arial"/>
          <w:sz w:val="23"/>
          <w:szCs w:val="23"/>
        </w:rPr>
        <w:t>Return all signed and required paperwork back to the warehouse.</w:t>
      </w:r>
    </w:p>
    <w:p w14:paraId="6252C4D7" w14:textId="77777777" w:rsidR="007747E4" w:rsidRPr="00874651" w:rsidRDefault="007747E4" w:rsidP="007747E4">
      <w:pPr>
        <w:pStyle w:val="NoSpacing"/>
        <w:rPr>
          <w:rFonts w:ascii="Arial" w:hAnsi="Arial" w:cs="Arial"/>
          <w:i/>
          <w:sz w:val="23"/>
          <w:szCs w:val="23"/>
        </w:rPr>
      </w:pPr>
    </w:p>
    <w:p w14:paraId="1C5667AA" w14:textId="77777777" w:rsidR="00BA558F" w:rsidRPr="00874651" w:rsidRDefault="00BA558F" w:rsidP="00BA558F">
      <w:pPr>
        <w:pStyle w:val="NoSpacing"/>
        <w:ind w:left="360"/>
        <w:rPr>
          <w:rFonts w:ascii="Arial" w:hAnsi="Arial" w:cs="Arial"/>
          <w:b/>
          <w:i/>
          <w:sz w:val="23"/>
          <w:szCs w:val="23"/>
          <w:u w:val="single"/>
        </w:rPr>
      </w:pPr>
      <w:r w:rsidRPr="00874651">
        <w:rPr>
          <w:rFonts w:ascii="Arial" w:hAnsi="Arial" w:cs="Arial"/>
          <w:b/>
          <w:sz w:val="23"/>
          <w:szCs w:val="23"/>
          <w:u w:val="single"/>
        </w:rPr>
        <w:t>Not a Drop &amp; Go Distribution Site</w:t>
      </w:r>
    </w:p>
    <w:p w14:paraId="39D3AC64" w14:textId="77777777" w:rsidR="00BA558F" w:rsidRPr="00874651" w:rsidRDefault="00BA558F" w:rsidP="00BA558F">
      <w:pPr>
        <w:pStyle w:val="NoSpacing"/>
        <w:numPr>
          <w:ilvl w:val="0"/>
          <w:numId w:val="4"/>
        </w:numPr>
        <w:rPr>
          <w:rFonts w:ascii="Arial" w:hAnsi="Arial" w:cs="Arial"/>
          <w:i/>
          <w:sz w:val="23"/>
          <w:szCs w:val="23"/>
        </w:rPr>
      </w:pPr>
      <w:r w:rsidRPr="00874651">
        <w:rPr>
          <w:rFonts w:ascii="Arial" w:hAnsi="Arial" w:cs="Arial"/>
          <w:sz w:val="23"/>
          <w:szCs w:val="23"/>
        </w:rPr>
        <w:t>Driver will stage product at the end of the trailer for the site to unload.</w:t>
      </w:r>
    </w:p>
    <w:p w14:paraId="088944AF" w14:textId="77777777" w:rsidR="00BA558F" w:rsidRPr="00874651" w:rsidRDefault="00BA558F" w:rsidP="00BA558F">
      <w:pPr>
        <w:pStyle w:val="NoSpacing"/>
        <w:numPr>
          <w:ilvl w:val="0"/>
          <w:numId w:val="4"/>
        </w:numPr>
        <w:rPr>
          <w:rFonts w:ascii="Arial" w:hAnsi="Arial" w:cs="Arial"/>
          <w:i/>
          <w:sz w:val="23"/>
          <w:szCs w:val="23"/>
        </w:rPr>
      </w:pPr>
      <w:r w:rsidRPr="00874651">
        <w:rPr>
          <w:rFonts w:ascii="Arial" w:hAnsi="Arial" w:cs="Arial"/>
          <w:sz w:val="23"/>
          <w:szCs w:val="23"/>
        </w:rPr>
        <w:t>Ask Site Leader what they need/want from you during the distribution.</w:t>
      </w:r>
    </w:p>
    <w:p w14:paraId="151CA493" w14:textId="77777777" w:rsidR="00BA558F" w:rsidRPr="00874651" w:rsidRDefault="00BA558F" w:rsidP="00BA558F">
      <w:pPr>
        <w:pStyle w:val="NoSpacing"/>
        <w:numPr>
          <w:ilvl w:val="0"/>
          <w:numId w:val="4"/>
        </w:numPr>
        <w:rPr>
          <w:rFonts w:ascii="Arial" w:hAnsi="Arial" w:cs="Arial"/>
          <w:i/>
          <w:sz w:val="23"/>
          <w:szCs w:val="23"/>
        </w:rPr>
      </w:pPr>
      <w:r w:rsidRPr="00874651">
        <w:rPr>
          <w:rFonts w:ascii="Arial" w:hAnsi="Arial" w:cs="Arial"/>
          <w:sz w:val="23"/>
          <w:szCs w:val="23"/>
        </w:rPr>
        <w:t>Confirm where the site wants you to be parked (each site is different).</w:t>
      </w:r>
    </w:p>
    <w:p w14:paraId="06E25B52" w14:textId="77777777" w:rsidR="00BA558F" w:rsidRPr="00874651" w:rsidRDefault="00BA558F" w:rsidP="00BA558F">
      <w:pPr>
        <w:pStyle w:val="NoSpacing"/>
        <w:numPr>
          <w:ilvl w:val="0"/>
          <w:numId w:val="4"/>
        </w:numPr>
        <w:rPr>
          <w:rFonts w:ascii="Arial" w:hAnsi="Arial" w:cs="Arial"/>
          <w:i/>
          <w:sz w:val="23"/>
          <w:szCs w:val="23"/>
        </w:rPr>
      </w:pPr>
      <w:r w:rsidRPr="00874651">
        <w:rPr>
          <w:rFonts w:ascii="Arial" w:hAnsi="Arial" w:cs="Arial"/>
          <w:sz w:val="23"/>
          <w:szCs w:val="23"/>
        </w:rPr>
        <w:t>In hot/cold wea</w:t>
      </w:r>
      <w:r w:rsidR="00874651" w:rsidRPr="00874651">
        <w:rPr>
          <w:rFonts w:ascii="Arial" w:hAnsi="Arial" w:cs="Arial"/>
          <w:sz w:val="23"/>
          <w:szCs w:val="23"/>
        </w:rPr>
        <w:t xml:space="preserve">ther, you can idle your truck. </w:t>
      </w:r>
      <w:r w:rsidRPr="00874651">
        <w:rPr>
          <w:rFonts w:ascii="Arial" w:hAnsi="Arial" w:cs="Arial"/>
          <w:sz w:val="23"/>
          <w:szCs w:val="23"/>
        </w:rPr>
        <w:t>If weather permits, shut it off.</w:t>
      </w:r>
    </w:p>
    <w:p w14:paraId="34D609F1" w14:textId="77777777" w:rsidR="00BA558F" w:rsidRPr="00874651" w:rsidRDefault="00BA558F" w:rsidP="00BA558F">
      <w:pPr>
        <w:pStyle w:val="NoSpacing"/>
        <w:ind w:left="360"/>
        <w:rPr>
          <w:rFonts w:ascii="Arial" w:hAnsi="Arial" w:cs="Arial"/>
          <w:i/>
          <w:sz w:val="23"/>
          <w:szCs w:val="23"/>
        </w:rPr>
      </w:pPr>
    </w:p>
    <w:p w14:paraId="12484263" w14:textId="77777777" w:rsidR="00BA558F" w:rsidRPr="00874651" w:rsidRDefault="00BA558F" w:rsidP="00A82AF1">
      <w:pPr>
        <w:pStyle w:val="NoSpacing"/>
        <w:ind w:left="360"/>
        <w:rPr>
          <w:rFonts w:ascii="Arial" w:hAnsi="Arial" w:cs="Arial"/>
          <w:b/>
          <w:i/>
          <w:sz w:val="23"/>
          <w:szCs w:val="23"/>
        </w:rPr>
      </w:pPr>
      <w:r w:rsidRPr="00874651">
        <w:rPr>
          <w:rFonts w:ascii="Arial" w:hAnsi="Arial" w:cs="Arial"/>
          <w:b/>
          <w:sz w:val="23"/>
          <w:szCs w:val="23"/>
        </w:rPr>
        <w:t xml:space="preserve">If the Pop-Up Pantry </w:t>
      </w:r>
      <w:r w:rsidR="00874651" w:rsidRPr="00874651">
        <w:rPr>
          <w:rFonts w:ascii="Arial" w:hAnsi="Arial" w:cs="Arial"/>
          <w:b/>
          <w:sz w:val="23"/>
          <w:szCs w:val="23"/>
        </w:rPr>
        <w:t>S</w:t>
      </w:r>
      <w:r w:rsidRPr="00874651">
        <w:rPr>
          <w:rFonts w:ascii="Arial" w:hAnsi="Arial" w:cs="Arial"/>
          <w:b/>
          <w:sz w:val="23"/>
          <w:szCs w:val="23"/>
        </w:rPr>
        <w:t>ite does not need your help during the distribution:</w:t>
      </w:r>
    </w:p>
    <w:p w14:paraId="79278FA7" w14:textId="77777777" w:rsidR="00BA558F" w:rsidRPr="00874651" w:rsidRDefault="00BA558F" w:rsidP="00BA558F">
      <w:pPr>
        <w:pStyle w:val="NoSpacing"/>
        <w:numPr>
          <w:ilvl w:val="1"/>
          <w:numId w:val="4"/>
        </w:numPr>
        <w:rPr>
          <w:rFonts w:ascii="Arial" w:hAnsi="Arial" w:cs="Arial"/>
          <w:i/>
          <w:sz w:val="23"/>
          <w:szCs w:val="23"/>
        </w:rPr>
      </w:pPr>
      <w:r w:rsidRPr="00874651">
        <w:rPr>
          <w:rFonts w:ascii="Arial" w:hAnsi="Arial" w:cs="Arial"/>
          <w:sz w:val="23"/>
          <w:szCs w:val="23"/>
        </w:rPr>
        <w:t>Drivers should use this time to clean out the cab of the semi-tractor.</w:t>
      </w:r>
    </w:p>
    <w:p w14:paraId="7DBEE2A4" w14:textId="77777777" w:rsidR="00BA558F" w:rsidRPr="00874651" w:rsidRDefault="00BA558F" w:rsidP="00BA558F">
      <w:pPr>
        <w:pStyle w:val="NoSpacing"/>
        <w:numPr>
          <w:ilvl w:val="1"/>
          <w:numId w:val="4"/>
        </w:numPr>
        <w:rPr>
          <w:rFonts w:ascii="Arial" w:hAnsi="Arial" w:cs="Arial"/>
          <w:i/>
          <w:sz w:val="23"/>
          <w:szCs w:val="23"/>
        </w:rPr>
      </w:pPr>
      <w:r w:rsidRPr="00874651">
        <w:rPr>
          <w:rFonts w:ascii="Arial" w:hAnsi="Arial" w:cs="Arial"/>
          <w:sz w:val="23"/>
          <w:szCs w:val="23"/>
        </w:rPr>
        <w:t>Clean (and polish) the outside of the tractor and trailer (when weather permits).</w:t>
      </w:r>
    </w:p>
    <w:p w14:paraId="1F0999DA" w14:textId="68FE62DF" w:rsidR="00BA558F" w:rsidRPr="009C71F1" w:rsidRDefault="00874651" w:rsidP="00023B04">
      <w:pPr>
        <w:pStyle w:val="NoSpacing"/>
        <w:numPr>
          <w:ilvl w:val="1"/>
          <w:numId w:val="4"/>
        </w:numPr>
        <w:rPr>
          <w:rFonts w:ascii="Arial" w:hAnsi="Arial" w:cs="Arial"/>
          <w:i/>
          <w:sz w:val="24"/>
          <w:szCs w:val="24"/>
        </w:rPr>
      </w:pPr>
      <w:r>
        <w:rPr>
          <w:rFonts w:ascii="Arial" w:hAnsi="Arial" w:cs="Arial"/>
          <w:sz w:val="23"/>
          <w:szCs w:val="23"/>
        </w:rPr>
        <w:lastRenderedPageBreak/>
        <w:t xml:space="preserve">Sweep out the trailer. </w:t>
      </w:r>
      <w:r w:rsidR="00BA558F" w:rsidRPr="00874651">
        <w:rPr>
          <w:rFonts w:ascii="Arial" w:hAnsi="Arial" w:cs="Arial"/>
          <w:sz w:val="23"/>
          <w:szCs w:val="23"/>
        </w:rPr>
        <w:t xml:space="preserve">Driver is responsible for </w:t>
      </w:r>
      <w:r>
        <w:rPr>
          <w:rFonts w:ascii="Arial" w:hAnsi="Arial" w:cs="Arial"/>
          <w:sz w:val="23"/>
          <w:szCs w:val="23"/>
        </w:rPr>
        <w:t xml:space="preserve">truck and trailer cleanliness. </w:t>
      </w:r>
      <w:r w:rsidR="00BA558F" w:rsidRPr="00874651">
        <w:rPr>
          <w:rFonts w:ascii="Arial" w:hAnsi="Arial" w:cs="Arial"/>
          <w:sz w:val="23"/>
          <w:szCs w:val="23"/>
        </w:rPr>
        <w:t>This is not the warehouse staff’</w:t>
      </w:r>
      <w:r>
        <w:rPr>
          <w:rFonts w:ascii="Arial" w:hAnsi="Arial" w:cs="Arial"/>
          <w:sz w:val="23"/>
          <w:szCs w:val="23"/>
        </w:rPr>
        <w:t>s job.</w:t>
      </w:r>
    </w:p>
    <w:p w14:paraId="0223EDD7" w14:textId="37680901" w:rsidR="009C71F1" w:rsidRDefault="009C71F1" w:rsidP="009C71F1">
      <w:pPr>
        <w:pStyle w:val="NoSpacing"/>
        <w:rPr>
          <w:rFonts w:ascii="Arial" w:hAnsi="Arial" w:cs="Arial"/>
          <w:sz w:val="23"/>
          <w:szCs w:val="23"/>
        </w:rPr>
      </w:pPr>
    </w:p>
    <w:p w14:paraId="2ED1EF8F" w14:textId="6CAF2905" w:rsidR="009C71F1" w:rsidRPr="009C71F1" w:rsidRDefault="009C71F1" w:rsidP="009C71F1">
      <w:pPr>
        <w:pStyle w:val="NoSpacing"/>
        <w:rPr>
          <w:rFonts w:ascii="Arial" w:hAnsi="Arial" w:cs="Arial"/>
          <w:iCs/>
          <w:sz w:val="24"/>
          <w:szCs w:val="24"/>
        </w:rPr>
      </w:pPr>
      <w:bookmarkStart w:id="0" w:name="_GoBack"/>
      <w:bookmarkEnd w:id="0"/>
    </w:p>
    <w:sectPr w:rsidR="009C71F1" w:rsidRPr="009C71F1" w:rsidSect="00A82AF1">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931C" w14:textId="77777777" w:rsidR="00242B5D" w:rsidRDefault="00242B5D" w:rsidP="00C703BE">
      <w:pPr>
        <w:spacing w:after="0" w:line="240" w:lineRule="auto"/>
      </w:pPr>
      <w:r>
        <w:separator/>
      </w:r>
    </w:p>
  </w:endnote>
  <w:endnote w:type="continuationSeparator" w:id="0">
    <w:p w14:paraId="3E9E9DDE" w14:textId="77777777" w:rsidR="00242B5D" w:rsidRDefault="00242B5D" w:rsidP="00C7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A3DF" w14:textId="412E2924" w:rsidR="00C703BE" w:rsidRPr="00C703BE" w:rsidRDefault="00700B49" w:rsidP="00C703BE">
    <w:pPr>
      <w:pStyle w:val="Footer"/>
      <w:jc w:val="right"/>
      <w:rPr>
        <w:rFonts w:ascii="Arial" w:hAnsi="Arial" w:cs="Arial"/>
        <w:i/>
        <w:sz w:val="16"/>
        <w:szCs w:val="16"/>
      </w:rPr>
    </w:pPr>
    <w:r>
      <w:rPr>
        <w:noProof/>
      </w:rPr>
      <w:pict w14:anchorId="3F017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mso-width-percent:0;mso-height-percent:0;mso-width-percent:0;mso-height-percent:0">
          <v:imagedata r:id="rId1" o:title="Rubys Pantry-05"/>
        </v:shape>
      </w:pict>
    </w:r>
    <w:r w:rsidR="00C703BE" w:rsidRPr="00C703BE">
      <w:rPr>
        <w:rFonts w:ascii="Arial" w:hAnsi="Arial" w:cs="Arial"/>
        <w:i/>
        <w:sz w:val="16"/>
        <w:szCs w:val="16"/>
      </w:rPr>
      <w:t xml:space="preserve">Rev. </w:t>
    </w:r>
    <w:r w:rsidR="009C71F1">
      <w:rPr>
        <w:rFonts w:ascii="Arial" w:hAnsi="Arial" w:cs="Arial"/>
        <w:i/>
        <w:sz w:val="16"/>
        <w:szCs w:val="16"/>
      </w:rPr>
      <w:t>01/20/2021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1BBC" w14:textId="77777777" w:rsidR="00242B5D" w:rsidRDefault="00242B5D" w:rsidP="00C703BE">
      <w:pPr>
        <w:spacing w:after="0" w:line="240" w:lineRule="auto"/>
      </w:pPr>
      <w:r>
        <w:separator/>
      </w:r>
    </w:p>
  </w:footnote>
  <w:footnote w:type="continuationSeparator" w:id="0">
    <w:p w14:paraId="3FAB8C49" w14:textId="77777777" w:rsidR="00242B5D" w:rsidRDefault="00242B5D" w:rsidP="00C7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5EAC" w14:textId="77777777" w:rsidR="00C703BE" w:rsidRDefault="00C703BE" w:rsidP="00C703BE">
    <w:pPr>
      <w:pStyle w:val="Header"/>
      <w:jc w:val="center"/>
    </w:pPr>
    <w:r>
      <w:rPr>
        <w:b/>
        <w:noProof/>
      </w:rPr>
      <w:drawing>
        <wp:inline distT="0" distB="0" distL="0" distR="0" wp14:anchorId="20E03744" wp14:editId="54B50158">
          <wp:extent cx="1634246" cy="67950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ys Pantry-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891" cy="6943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2.25pt;height:512.25pt;visibility:visible;mso-wrap-style:square" o:bullet="t">
        <v:imagedata r:id="rId1" o:title="Rubys Pantry-05"/>
      </v:shape>
    </w:pict>
  </w:numPicBullet>
  <w:abstractNum w:abstractNumId="0" w15:restartNumberingAfterBreak="0">
    <w:nsid w:val="0DC73CEC"/>
    <w:multiLevelType w:val="hybridMultilevel"/>
    <w:tmpl w:val="BDD6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04C79"/>
    <w:multiLevelType w:val="hybridMultilevel"/>
    <w:tmpl w:val="1544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A2E32"/>
    <w:multiLevelType w:val="hybridMultilevel"/>
    <w:tmpl w:val="D1EA7616"/>
    <w:lvl w:ilvl="0" w:tplc="C55031E6">
      <w:start w:val="1"/>
      <w:numFmt w:val="bullet"/>
      <w:lvlText w:val=""/>
      <w:lvlPicBulletId w:val="0"/>
      <w:lvlJc w:val="left"/>
      <w:pPr>
        <w:tabs>
          <w:tab w:val="num" w:pos="720"/>
        </w:tabs>
        <w:ind w:left="720" w:hanging="360"/>
      </w:pPr>
      <w:rPr>
        <w:rFonts w:ascii="Symbol" w:hAnsi="Symbol" w:hint="default"/>
      </w:rPr>
    </w:lvl>
    <w:lvl w:ilvl="1" w:tplc="99421FCA" w:tentative="1">
      <w:start w:val="1"/>
      <w:numFmt w:val="bullet"/>
      <w:lvlText w:val=""/>
      <w:lvlJc w:val="left"/>
      <w:pPr>
        <w:tabs>
          <w:tab w:val="num" w:pos="1440"/>
        </w:tabs>
        <w:ind w:left="1440" w:hanging="360"/>
      </w:pPr>
      <w:rPr>
        <w:rFonts w:ascii="Symbol" w:hAnsi="Symbol" w:hint="default"/>
      </w:rPr>
    </w:lvl>
    <w:lvl w:ilvl="2" w:tplc="D99CEDA8" w:tentative="1">
      <w:start w:val="1"/>
      <w:numFmt w:val="bullet"/>
      <w:lvlText w:val=""/>
      <w:lvlJc w:val="left"/>
      <w:pPr>
        <w:tabs>
          <w:tab w:val="num" w:pos="2160"/>
        </w:tabs>
        <w:ind w:left="2160" w:hanging="360"/>
      </w:pPr>
      <w:rPr>
        <w:rFonts w:ascii="Symbol" w:hAnsi="Symbol" w:hint="default"/>
      </w:rPr>
    </w:lvl>
    <w:lvl w:ilvl="3" w:tplc="0518B1D2" w:tentative="1">
      <w:start w:val="1"/>
      <w:numFmt w:val="bullet"/>
      <w:lvlText w:val=""/>
      <w:lvlJc w:val="left"/>
      <w:pPr>
        <w:tabs>
          <w:tab w:val="num" w:pos="2880"/>
        </w:tabs>
        <w:ind w:left="2880" w:hanging="360"/>
      </w:pPr>
      <w:rPr>
        <w:rFonts w:ascii="Symbol" w:hAnsi="Symbol" w:hint="default"/>
      </w:rPr>
    </w:lvl>
    <w:lvl w:ilvl="4" w:tplc="5DEA4610" w:tentative="1">
      <w:start w:val="1"/>
      <w:numFmt w:val="bullet"/>
      <w:lvlText w:val=""/>
      <w:lvlJc w:val="left"/>
      <w:pPr>
        <w:tabs>
          <w:tab w:val="num" w:pos="3600"/>
        </w:tabs>
        <w:ind w:left="3600" w:hanging="360"/>
      </w:pPr>
      <w:rPr>
        <w:rFonts w:ascii="Symbol" w:hAnsi="Symbol" w:hint="default"/>
      </w:rPr>
    </w:lvl>
    <w:lvl w:ilvl="5" w:tplc="36F477FE" w:tentative="1">
      <w:start w:val="1"/>
      <w:numFmt w:val="bullet"/>
      <w:lvlText w:val=""/>
      <w:lvlJc w:val="left"/>
      <w:pPr>
        <w:tabs>
          <w:tab w:val="num" w:pos="4320"/>
        </w:tabs>
        <w:ind w:left="4320" w:hanging="360"/>
      </w:pPr>
      <w:rPr>
        <w:rFonts w:ascii="Symbol" w:hAnsi="Symbol" w:hint="default"/>
      </w:rPr>
    </w:lvl>
    <w:lvl w:ilvl="6" w:tplc="E662EF72" w:tentative="1">
      <w:start w:val="1"/>
      <w:numFmt w:val="bullet"/>
      <w:lvlText w:val=""/>
      <w:lvlJc w:val="left"/>
      <w:pPr>
        <w:tabs>
          <w:tab w:val="num" w:pos="5040"/>
        </w:tabs>
        <w:ind w:left="5040" w:hanging="360"/>
      </w:pPr>
      <w:rPr>
        <w:rFonts w:ascii="Symbol" w:hAnsi="Symbol" w:hint="default"/>
      </w:rPr>
    </w:lvl>
    <w:lvl w:ilvl="7" w:tplc="9FD43430" w:tentative="1">
      <w:start w:val="1"/>
      <w:numFmt w:val="bullet"/>
      <w:lvlText w:val=""/>
      <w:lvlJc w:val="left"/>
      <w:pPr>
        <w:tabs>
          <w:tab w:val="num" w:pos="5760"/>
        </w:tabs>
        <w:ind w:left="5760" w:hanging="360"/>
      </w:pPr>
      <w:rPr>
        <w:rFonts w:ascii="Symbol" w:hAnsi="Symbol" w:hint="default"/>
      </w:rPr>
    </w:lvl>
    <w:lvl w:ilvl="8" w:tplc="613809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DAD5AFB"/>
    <w:multiLevelType w:val="hybridMultilevel"/>
    <w:tmpl w:val="19F2D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C48D7"/>
    <w:multiLevelType w:val="hybridMultilevel"/>
    <w:tmpl w:val="AB36A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A3C2A"/>
    <w:multiLevelType w:val="hybridMultilevel"/>
    <w:tmpl w:val="92D68E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C7ABD"/>
    <w:multiLevelType w:val="hybridMultilevel"/>
    <w:tmpl w:val="D1E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36"/>
    <w:rsid w:val="00023B04"/>
    <w:rsid w:val="00044230"/>
    <w:rsid w:val="00052EC4"/>
    <w:rsid w:val="000C3B55"/>
    <w:rsid w:val="000D7664"/>
    <w:rsid w:val="000E0847"/>
    <w:rsid w:val="00116542"/>
    <w:rsid w:val="001C3772"/>
    <w:rsid w:val="001D4D52"/>
    <w:rsid w:val="002063C3"/>
    <w:rsid w:val="00215536"/>
    <w:rsid w:val="002301AC"/>
    <w:rsid w:val="00242B5D"/>
    <w:rsid w:val="002459FD"/>
    <w:rsid w:val="002549BF"/>
    <w:rsid w:val="002B258E"/>
    <w:rsid w:val="003551C8"/>
    <w:rsid w:val="003934C3"/>
    <w:rsid w:val="003949DB"/>
    <w:rsid w:val="003E24FD"/>
    <w:rsid w:val="004401DC"/>
    <w:rsid w:val="00462194"/>
    <w:rsid w:val="0048007A"/>
    <w:rsid w:val="00582E63"/>
    <w:rsid w:val="0060522A"/>
    <w:rsid w:val="00620F7D"/>
    <w:rsid w:val="006311AF"/>
    <w:rsid w:val="006320AB"/>
    <w:rsid w:val="00683007"/>
    <w:rsid w:val="00700B49"/>
    <w:rsid w:val="00734B5C"/>
    <w:rsid w:val="007747E4"/>
    <w:rsid w:val="007B2309"/>
    <w:rsid w:val="007F42AA"/>
    <w:rsid w:val="00832C2A"/>
    <w:rsid w:val="00874651"/>
    <w:rsid w:val="009C71F1"/>
    <w:rsid w:val="009C7827"/>
    <w:rsid w:val="00A82AF1"/>
    <w:rsid w:val="00AC6FB9"/>
    <w:rsid w:val="00B221DD"/>
    <w:rsid w:val="00B524D7"/>
    <w:rsid w:val="00B77F1D"/>
    <w:rsid w:val="00BA558F"/>
    <w:rsid w:val="00BF2F95"/>
    <w:rsid w:val="00C26064"/>
    <w:rsid w:val="00C4277B"/>
    <w:rsid w:val="00C703BE"/>
    <w:rsid w:val="00C91E84"/>
    <w:rsid w:val="00CE58AD"/>
    <w:rsid w:val="00D216F3"/>
    <w:rsid w:val="00D82145"/>
    <w:rsid w:val="00DC3564"/>
    <w:rsid w:val="00E37870"/>
    <w:rsid w:val="00E408EC"/>
    <w:rsid w:val="00E72159"/>
    <w:rsid w:val="00E75194"/>
    <w:rsid w:val="00F36C36"/>
    <w:rsid w:val="00FE69F5"/>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9A584"/>
  <w15:chartTrackingRefBased/>
  <w15:docId w15:val="{FE41F0E5-3A8E-4D73-B0B3-9F3DA21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536"/>
    <w:pPr>
      <w:spacing w:after="0" w:line="240" w:lineRule="auto"/>
    </w:pPr>
  </w:style>
  <w:style w:type="paragraph" w:styleId="BalloonText">
    <w:name w:val="Balloon Text"/>
    <w:basedOn w:val="Normal"/>
    <w:link w:val="BalloonTextChar"/>
    <w:uiPriority w:val="99"/>
    <w:semiHidden/>
    <w:unhideWhenUsed/>
    <w:rsid w:val="002B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8E"/>
    <w:rPr>
      <w:rFonts w:ascii="Segoe UI" w:hAnsi="Segoe UI" w:cs="Segoe UI"/>
      <w:sz w:val="18"/>
      <w:szCs w:val="18"/>
    </w:rPr>
  </w:style>
  <w:style w:type="character" w:styleId="Hyperlink">
    <w:name w:val="Hyperlink"/>
    <w:basedOn w:val="DefaultParagraphFont"/>
    <w:uiPriority w:val="99"/>
    <w:unhideWhenUsed/>
    <w:rsid w:val="00462194"/>
    <w:rPr>
      <w:color w:val="0563C1" w:themeColor="hyperlink"/>
      <w:u w:val="single"/>
    </w:rPr>
  </w:style>
  <w:style w:type="paragraph" w:styleId="Header">
    <w:name w:val="header"/>
    <w:basedOn w:val="Normal"/>
    <w:link w:val="HeaderChar"/>
    <w:uiPriority w:val="99"/>
    <w:unhideWhenUsed/>
    <w:rsid w:val="00C7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3BE"/>
  </w:style>
  <w:style w:type="paragraph" w:styleId="Footer">
    <w:name w:val="footer"/>
    <w:basedOn w:val="Normal"/>
    <w:link w:val="FooterChar"/>
    <w:uiPriority w:val="99"/>
    <w:unhideWhenUsed/>
    <w:rsid w:val="00C7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3BE"/>
  </w:style>
  <w:style w:type="paragraph" w:styleId="ListParagraph">
    <w:name w:val="List Paragraph"/>
    <w:basedOn w:val="Normal"/>
    <w:uiPriority w:val="34"/>
    <w:qFormat/>
    <w:rsid w:val="003934C3"/>
    <w:pPr>
      <w:ind w:left="720"/>
      <w:contextualSpacing/>
    </w:pPr>
  </w:style>
  <w:style w:type="paragraph" w:customStyle="1" w:styleId="Default">
    <w:name w:val="Default"/>
    <w:rsid w:val="00394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80FA-2D3B-4BB4-B352-1F455310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Dalton</dc:creator>
  <cp:keywords/>
  <dc:description/>
  <cp:lastModifiedBy>Kori Schmidt</cp:lastModifiedBy>
  <cp:revision>2</cp:revision>
  <cp:lastPrinted>2018-12-13T17:03:00Z</cp:lastPrinted>
  <dcterms:created xsi:type="dcterms:W3CDTF">2022-06-03T20:09:00Z</dcterms:created>
  <dcterms:modified xsi:type="dcterms:W3CDTF">2022-06-03T20:09:00Z</dcterms:modified>
</cp:coreProperties>
</file>